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2C" w:rsidRPr="00F82034" w:rsidRDefault="000A27AD" w:rsidP="00F8203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Паспорт конкурсной работы</w:t>
      </w:r>
    </w:p>
    <w:p w:rsidR="00F96A7F" w:rsidRPr="00F82034" w:rsidRDefault="00F96A7F" w:rsidP="00F82034">
      <w:pPr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ОО (регион, город, поселок и др.): </w:t>
      </w:r>
      <w:r w:rsidR="008124BF" w:rsidRPr="008124BF">
        <w:rPr>
          <w:rFonts w:ascii="Times New Roman" w:hAnsi="Times New Roman"/>
          <w:color w:val="000000" w:themeColor="text1"/>
          <w:sz w:val="24"/>
          <w:szCs w:val="24"/>
          <w:lang w:val="ru-RU"/>
        </w:rPr>
        <w:t>г. Томск</w:t>
      </w:r>
    </w:p>
    <w:p w:rsidR="00F96A7F" w:rsidRPr="00F82034" w:rsidRDefault="00F96A7F" w:rsidP="00F82034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Наименование ОО: 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МАОУ</w:t>
      </w:r>
      <w:r w:rsidR="00C917CD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гимназия №24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имени </w:t>
      </w:r>
      <w:r w:rsidR="00027F9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М. </w:t>
      </w:r>
      <w:r w:rsidR="00621A7A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В</w:t>
      </w:r>
      <w:r w:rsidR="00027F9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proofErr w:type="gramStart"/>
      <w:r w:rsidR="00027F9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Октябрьской</w:t>
      </w:r>
      <w:proofErr w:type="gramEnd"/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г. </w:t>
      </w:r>
      <w:r w:rsidR="00027F9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Томска</w:t>
      </w:r>
    </w:p>
    <w:p w:rsidR="00F96A7F" w:rsidRPr="00F82034" w:rsidRDefault="00F96A7F" w:rsidP="00F82034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Ф.И.О. директора ОО: </w:t>
      </w:r>
      <w:proofErr w:type="spellStart"/>
      <w:r w:rsidR="00027F9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Якуба</w:t>
      </w:r>
      <w:proofErr w:type="spellEnd"/>
      <w:r w:rsidR="00027F9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Марина Ивановна</w:t>
      </w:r>
    </w:p>
    <w:p w:rsidR="00F96A7F" w:rsidRPr="00F82034" w:rsidRDefault="00027F96" w:rsidP="00F82034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Ф.И.О. консультанта: 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Филатова Анна Борисовна</w:t>
      </w:r>
    </w:p>
    <w:p w:rsidR="00F96A7F" w:rsidRPr="00F82034" w:rsidRDefault="00F96A7F" w:rsidP="00F82034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Ф.И.О. педагога: </w:t>
      </w:r>
      <w:r w:rsidR="008124BF">
        <w:rPr>
          <w:rFonts w:ascii="Times New Roman" w:hAnsi="Times New Roman"/>
          <w:color w:val="000000" w:themeColor="text1"/>
          <w:sz w:val="24"/>
          <w:szCs w:val="24"/>
          <w:lang w:val="ru-RU"/>
        </w:rPr>
        <w:t>Мирошниченко Юлия Геннадьевна</w:t>
      </w:r>
    </w:p>
    <w:p w:rsidR="00F96A7F" w:rsidRPr="00F82034" w:rsidRDefault="00F96A7F" w:rsidP="00F82034">
      <w:pPr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Электронный адрес педагога: </w:t>
      </w:r>
      <w:proofErr w:type="spellStart"/>
      <w:r w:rsidR="008124BF">
        <w:rPr>
          <w:rFonts w:ascii="Times New Roman" w:hAnsi="Times New Roman"/>
          <w:color w:val="000000" w:themeColor="text1"/>
          <w:sz w:val="24"/>
          <w:szCs w:val="24"/>
        </w:rPr>
        <w:t>yuliamiroshnichenko</w:t>
      </w:r>
      <w:proofErr w:type="spellEnd"/>
      <w:r w:rsidR="008124BF" w:rsidRPr="008124BF">
        <w:rPr>
          <w:rFonts w:ascii="Times New Roman" w:hAnsi="Times New Roman"/>
          <w:color w:val="000000" w:themeColor="text1"/>
          <w:sz w:val="24"/>
          <w:szCs w:val="24"/>
          <w:lang w:val="ru-RU"/>
        </w:rPr>
        <w:t>273@</w:t>
      </w:r>
      <w:proofErr w:type="spellStart"/>
      <w:r w:rsidR="008124BF">
        <w:rPr>
          <w:rFonts w:ascii="Times New Roman" w:hAnsi="Times New Roman"/>
          <w:color w:val="000000" w:themeColor="text1"/>
          <w:sz w:val="24"/>
          <w:szCs w:val="24"/>
        </w:rPr>
        <w:t>gmail</w:t>
      </w:r>
      <w:proofErr w:type="spellEnd"/>
      <w:r w:rsidR="008124BF" w:rsidRPr="008124BF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8124BF">
        <w:rPr>
          <w:rFonts w:ascii="Times New Roman" w:hAnsi="Times New Roman"/>
          <w:color w:val="000000" w:themeColor="text1"/>
          <w:sz w:val="24"/>
          <w:szCs w:val="24"/>
        </w:rPr>
        <w:t>com</w:t>
      </w:r>
    </w:p>
    <w:p w:rsidR="00F96A7F" w:rsidRPr="00F82034" w:rsidRDefault="00F96A7F" w:rsidP="00F82034">
      <w:pPr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Номинация: 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Видеофрагмент </w:t>
      </w:r>
      <w:r w:rsidR="008124B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предметного 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урока в ТДМ с учащимися основной школы</w:t>
      </w:r>
    </w:p>
    <w:p w:rsidR="00F96A7F" w:rsidRPr="00F82034" w:rsidRDefault="00F96A7F" w:rsidP="00F82034">
      <w:pPr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Тип урока: 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урок открытия новых знаний</w:t>
      </w:r>
    </w:p>
    <w:p w:rsidR="00F96A7F" w:rsidRPr="00F82034" w:rsidRDefault="00F96A7F" w:rsidP="00F82034">
      <w:pPr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Класс/курс: </w:t>
      </w:r>
      <w:r w:rsidR="008124BF">
        <w:rPr>
          <w:rFonts w:ascii="Times New Roman" w:hAnsi="Times New Roman"/>
          <w:color w:val="000000" w:themeColor="text1"/>
          <w:sz w:val="24"/>
          <w:szCs w:val="24"/>
          <w:lang w:val="ru-RU"/>
        </w:rPr>
        <w:t>8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класс</w:t>
      </w:r>
    </w:p>
    <w:p w:rsidR="00F96A7F" w:rsidRPr="00F82034" w:rsidRDefault="00F96A7F" w:rsidP="00F82034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Тема: </w:t>
      </w:r>
      <w:r w:rsidR="001802C9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Построение</w:t>
      </w:r>
      <w:r w:rsidR="001802C9" w:rsidRPr="001802C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вопросительных предложений в английском языке. Инверсия.</w:t>
      </w:r>
      <w:r w:rsidR="001802C9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</w:p>
    <w:p w:rsidR="00F96A7F" w:rsidRPr="001802C9" w:rsidRDefault="00F96A7F" w:rsidP="00F82034">
      <w:pPr>
        <w:spacing w:line="240" w:lineRule="auto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ru-RU"/>
        </w:rPr>
      </w:pPr>
      <w:r w:rsidRPr="001802C9"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 xml:space="preserve">Образовательные цели: </w:t>
      </w:r>
      <w:r w:rsidR="00027F96" w:rsidRPr="001802C9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ru-RU"/>
        </w:rPr>
        <w:t xml:space="preserve">определить разные способы </w:t>
      </w:r>
      <w:r w:rsidR="001802C9" w:rsidRPr="001802C9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ru-RU"/>
        </w:rPr>
        <w:t>построения вопросительных предложений в английском языке</w:t>
      </w:r>
      <w:r w:rsidR="001802C9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ru-RU"/>
        </w:rPr>
        <w:t>.</w:t>
      </w:r>
    </w:p>
    <w:p w:rsidR="00F96A7F" w:rsidRPr="00F02B62" w:rsidRDefault="00F96A7F" w:rsidP="00F82034">
      <w:pPr>
        <w:spacing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proofErr w:type="spellStart"/>
      <w:r w:rsidRPr="00F02B62">
        <w:rPr>
          <w:rFonts w:ascii="Times New Roman" w:hAnsi="Times New Roman"/>
          <w:b/>
          <w:i/>
          <w:color w:val="000000" w:themeColor="text1"/>
          <w:sz w:val="24"/>
          <w:szCs w:val="24"/>
        </w:rPr>
        <w:t>Деятельностные</w:t>
      </w:r>
      <w:proofErr w:type="spellEnd"/>
      <w:r w:rsidRPr="00F02B6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F02B62">
        <w:rPr>
          <w:rFonts w:ascii="Times New Roman" w:hAnsi="Times New Roman"/>
          <w:b/>
          <w:i/>
          <w:color w:val="000000" w:themeColor="text1"/>
          <w:sz w:val="24"/>
          <w:szCs w:val="24"/>
        </w:rPr>
        <w:t>цели</w:t>
      </w:r>
      <w:proofErr w:type="spellEnd"/>
      <w:r w:rsidRPr="00F02B6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: </w:t>
      </w:r>
    </w:p>
    <w:p w:rsidR="00F02B62" w:rsidRPr="00F02B62" w:rsidRDefault="00F02B62" w:rsidP="00F8203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02B62">
        <w:rPr>
          <w:rFonts w:ascii="Times New Roman" w:hAnsi="Times New Roman"/>
          <w:lang w:val="ru-RU"/>
        </w:rPr>
        <w:t>формирование у учащихся умений реа</w:t>
      </w:r>
      <w:r w:rsidRPr="00F02B62">
        <w:rPr>
          <w:rFonts w:ascii="Times New Roman" w:hAnsi="Times New Roman"/>
          <w:lang w:val="ru-RU"/>
        </w:rPr>
        <w:t>лизации новых способов действия;</w:t>
      </w:r>
    </w:p>
    <w:p w:rsidR="00F96A7F" w:rsidRPr="00F02B62" w:rsidRDefault="00F96A7F" w:rsidP="00F8203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02B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формировать у </w:t>
      </w:r>
      <w:proofErr w:type="gramStart"/>
      <w:r w:rsidRPr="00F02B62">
        <w:rPr>
          <w:rFonts w:ascii="Times New Roman" w:hAnsi="Times New Roman"/>
          <w:color w:val="000000" w:themeColor="text1"/>
          <w:sz w:val="24"/>
          <w:szCs w:val="24"/>
          <w:lang w:val="ru-RU"/>
        </w:rPr>
        <w:t>обучающихся</w:t>
      </w:r>
      <w:proofErr w:type="gramEnd"/>
      <w:r w:rsidRPr="00F02B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02B62">
        <w:rPr>
          <w:rFonts w:ascii="Times New Roman" w:hAnsi="Times New Roman"/>
          <w:color w:val="000000" w:themeColor="text1"/>
          <w:sz w:val="24"/>
          <w:szCs w:val="24"/>
          <w:lang w:val="ru-RU"/>
        </w:rPr>
        <w:t>смыслообразование</w:t>
      </w:r>
      <w:proofErr w:type="spellEnd"/>
      <w:r w:rsidRPr="00F02B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учения;</w:t>
      </w:r>
    </w:p>
    <w:p w:rsidR="00F96A7F" w:rsidRPr="00F02B62" w:rsidRDefault="00F02B62" w:rsidP="00F8203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02B62">
        <w:rPr>
          <w:rFonts w:ascii="Times New Roman" w:hAnsi="Times New Roman"/>
          <w:color w:val="000000" w:themeColor="text1"/>
          <w:sz w:val="24"/>
          <w:szCs w:val="24"/>
          <w:lang w:val="ru-RU"/>
        </w:rPr>
        <w:t>п</w:t>
      </w:r>
      <w:r w:rsidR="00F96A7F" w:rsidRPr="00F02B62">
        <w:rPr>
          <w:rFonts w:ascii="Times New Roman" w:hAnsi="Times New Roman"/>
          <w:color w:val="000000" w:themeColor="text1"/>
          <w:sz w:val="24"/>
          <w:szCs w:val="24"/>
          <w:lang w:val="ru-RU"/>
        </w:rPr>
        <w:t>родолжить формирование у обучающихся логических УУД (построение логической цепи рассуждений);</w:t>
      </w:r>
    </w:p>
    <w:p w:rsidR="00F96A7F" w:rsidRPr="00F82034" w:rsidRDefault="00F96A7F" w:rsidP="00F82034">
      <w:pPr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Аннотация конкурсной работы</w:t>
      </w:r>
    </w:p>
    <w:p w:rsidR="000D167B" w:rsidRDefault="00F96A7F" w:rsidP="000D167B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8124BF">
        <w:rPr>
          <w:rFonts w:ascii="Times New Roman" w:hAnsi="Times New Roman"/>
          <w:color w:val="000000" w:themeColor="text1"/>
          <w:sz w:val="24"/>
          <w:szCs w:val="24"/>
          <w:lang w:val="ru-RU"/>
        </w:rPr>
        <w:t>Урок ОНЗ в 8</w:t>
      </w:r>
      <w:r w:rsid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классе. Данный урок разработан</w:t>
      </w:r>
      <w:r w:rsidR="000D167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 учебно-методическому комплекс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у «</w:t>
      </w:r>
      <w:r w:rsidR="000D167B">
        <w:rPr>
          <w:rFonts w:ascii="Times New Roman" w:hAnsi="Times New Roman"/>
          <w:color w:val="000000" w:themeColor="text1"/>
          <w:sz w:val="24"/>
          <w:szCs w:val="24"/>
          <w:lang w:val="ru-RU"/>
        </w:rPr>
        <w:t>Английский язык  8</w:t>
      </w:r>
      <w:r w:rsidR="00027F9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класс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»</w:t>
      </w:r>
      <w:r w:rsidR="00027F96" w:rsidRPr="00F82034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 xml:space="preserve">. </w:t>
      </w:r>
      <w:r w:rsidR="000D167B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У</w:t>
      </w:r>
      <w:r w:rsidRPr="00F82034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 xml:space="preserve">чебник для обучающихся общеобразовательных организаций/ Коллектив авторов: </w:t>
      </w:r>
      <w:proofErr w:type="spellStart"/>
      <w:r w:rsidR="000D167B" w:rsidRPr="000D167B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О.В.Афанасьевой</w:t>
      </w:r>
      <w:proofErr w:type="spellEnd"/>
      <w:r w:rsidR="000D167B" w:rsidRPr="000D167B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0D167B" w:rsidRPr="000D167B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И.В.Михеевой</w:t>
      </w:r>
      <w:proofErr w:type="spellEnd"/>
      <w:r w:rsidR="000D167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/>
        </w:rPr>
        <w:t>.</w:t>
      </w:r>
    </w:p>
    <w:p w:rsidR="00F96A7F" w:rsidRPr="00F82034" w:rsidRDefault="00F96A7F" w:rsidP="000D167B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/>
        </w:rPr>
        <w:t>В видеофрагменте представлены следующие этапы урока открытия нового знания:</w:t>
      </w:r>
    </w:p>
    <w:p w:rsidR="00F96A7F" w:rsidRPr="001802C9" w:rsidRDefault="00F96A7F" w:rsidP="00F82034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802C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</w:t>
      </w:r>
      <w:r w:rsidR="001802C9" w:rsidRPr="001802C9">
        <w:rPr>
          <w:rFonts w:ascii="Times New Roman" w:hAnsi="Times New Roman"/>
          <w:color w:val="000000" w:themeColor="text1"/>
          <w:sz w:val="24"/>
          <w:szCs w:val="24"/>
          <w:lang w:val="ru-RU"/>
        </w:rPr>
        <w:t>мотивация к учебной деятельности</w:t>
      </w:r>
      <w:r w:rsidRPr="001802C9">
        <w:rPr>
          <w:rFonts w:ascii="Times New Roman" w:hAnsi="Times New Roman"/>
          <w:color w:val="000000" w:themeColor="text1"/>
          <w:sz w:val="24"/>
          <w:szCs w:val="24"/>
          <w:lang w:val="ru-RU"/>
        </w:rPr>
        <w:t>;</w:t>
      </w:r>
    </w:p>
    <w:p w:rsidR="001802C9" w:rsidRPr="001802C9" w:rsidRDefault="00F96A7F" w:rsidP="001802C9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802C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</w:t>
      </w:r>
      <w:r w:rsidR="001802C9" w:rsidRPr="001802C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актуализация знаний и фиксирование индивидуального затруднения </w:t>
      </w:r>
    </w:p>
    <w:p w:rsidR="001802C9" w:rsidRDefault="001802C9" w:rsidP="001802C9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802C9">
        <w:rPr>
          <w:rFonts w:ascii="Times New Roman" w:hAnsi="Times New Roman"/>
          <w:color w:val="000000" w:themeColor="text1"/>
          <w:sz w:val="24"/>
          <w:szCs w:val="24"/>
          <w:lang w:val="ru-RU"/>
        </w:rPr>
        <w:t>в пробном учебном действии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FD5751" w:rsidRPr="001802C9" w:rsidRDefault="004B2373" w:rsidP="001802C9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val="ru-RU"/>
        </w:rPr>
      </w:pPr>
      <w:r w:rsidRPr="001802C9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Логическая основа урока: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4038"/>
        <w:gridCol w:w="5103"/>
      </w:tblGrid>
      <w:tr w:rsidR="00F82034" w:rsidRPr="00F82034" w:rsidTr="00016125">
        <w:trPr>
          <w:trHeight w:val="473"/>
        </w:trPr>
        <w:tc>
          <w:tcPr>
            <w:tcW w:w="640" w:type="dxa"/>
          </w:tcPr>
          <w:p w:rsidR="004B2373" w:rsidRPr="00F82034" w:rsidRDefault="004B2373" w:rsidP="00F8203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 xml:space="preserve">№ </w:t>
            </w:r>
          </w:p>
        </w:tc>
        <w:tc>
          <w:tcPr>
            <w:tcW w:w="4038" w:type="dxa"/>
          </w:tcPr>
          <w:p w:rsidR="004B2373" w:rsidRPr="00F82034" w:rsidRDefault="004B2373" w:rsidP="00F8203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u-RU" w:eastAsia="en-US"/>
              </w:rPr>
              <w:t>Логическая основа урока</w:t>
            </w:r>
          </w:p>
        </w:tc>
        <w:tc>
          <w:tcPr>
            <w:tcW w:w="5103" w:type="dxa"/>
          </w:tcPr>
          <w:p w:rsidR="004B2373" w:rsidRPr="00F82034" w:rsidRDefault="004B2373" w:rsidP="00F8203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u-RU" w:eastAsia="en-US"/>
              </w:rPr>
              <w:t>Содержание шага</w:t>
            </w:r>
          </w:p>
        </w:tc>
      </w:tr>
      <w:tr w:rsidR="00F82034" w:rsidRPr="008124BF" w:rsidTr="00016125">
        <w:trPr>
          <w:trHeight w:val="448"/>
        </w:trPr>
        <w:tc>
          <w:tcPr>
            <w:tcW w:w="640" w:type="dxa"/>
          </w:tcPr>
          <w:p w:rsidR="00FD5751" w:rsidRPr="00F82034" w:rsidRDefault="00FD5751" w:rsidP="00F82034">
            <w:pPr>
              <w:spacing w:before="12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I</w:t>
            </w: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038" w:type="dxa"/>
          </w:tcPr>
          <w:p w:rsidR="00FD5751" w:rsidRPr="00F82034" w:rsidRDefault="00FD5751" w:rsidP="00F82034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 xml:space="preserve">Новое знание </w:t>
            </w:r>
          </w:p>
          <w:p w:rsidR="00FD5751" w:rsidRPr="00F82034" w:rsidRDefault="00FD5751" w:rsidP="00F82034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(</w:t>
            </w:r>
            <w:r w:rsidRPr="00F8203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val="ru-RU" w:eastAsia="en-US"/>
              </w:rPr>
              <w:t>понятие</w:t>
            </w: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 xml:space="preserve"> или </w:t>
            </w:r>
            <w:r w:rsidRPr="00F8203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val="ru-RU" w:eastAsia="en-US"/>
              </w:rPr>
              <w:t>способ действия</w:t>
            </w: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5103" w:type="dxa"/>
          </w:tcPr>
          <w:p w:rsidR="00FD5751" w:rsidRPr="00F82034" w:rsidRDefault="009D6B9D" w:rsidP="00F02B6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Способы </w:t>
            </w:r>
            <w:r w:rsidR="00F02B6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построения вопросов в английском языке. Инверсия.</w:t>
            </w:r>
            <w:r w:rsidR="007368C8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F82034" w:rsidRPr="008124BF" w:rsidTr="00016125">
        <w:trPr>
          <w:trHeight w:val="575"/>
        </w:trPr>
        <w:tc>
          <w:tcPr>
            <w:tcW w:w="640" w:type="dxa"/>
          </w:tcPr>
          <w:p w:rsidR="00FD5751" w:rsidRPr="00F82034" w:rsidRDefault="00FD5751" w:rsidP="00F82034">
            <w:pPr>
              <w:spacing w:before="12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II</w:t>
            </w: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038" w:type="dxa"/>
          </w:tcPr>
          <w:p w:rsidR="00FD5751" w:rsidRPr="00F82034" w:rsidRDefault="00FD5751" w:rsidP="00F82034">
            <w:pPr>
              <w:spacing w:before="120" w:line="240" w:lineRule="auto"/>
              <w:ind w:left="318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Пробное действие</w:t>
            </w:r>
          </w:p>
        </w:tc>
        <w:tc>
          <w:tcPr>
            <w:tcW w:w="5103" w:type="dxa"/>
          </w:tcPr>
          <w:p w:rsidR="00FD5751" w:rsidRPr="00F82034" w:rsidRDefault="00F02B62" w:rsidP="00F8203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Построить вопросы разного типа, используя утвердительные предложения. </w:t>
            </w:r>
          </w:p>
        </w:tc>
      </w:tr>
      <w:tr w:rsidR="00F82034" w:rsidRPr="008124BF" w:rsidTr="00016125">
        <w:trPr>
          <w:trHeight w:val="512"/>
        </w:trPr>
        <w:tc>
          <w:tcPr>
            <w:tcW w:w="640" w:type="dxa"/>
          </w:tcPr>
          <w:p w:rsidR="00FD5751" w:rsidRPr="00F82034" w:rsidRDefault="00FD5751" w:rsidP="00F82034">
            <w:pPr>
              <w:spacing w:before="12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III</w:t>
            </w: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038" w:type="dxa"/>
          </w:tcPr>
          <w:p w:rsidR="00FD5751" w:rsidRPr="00F82034" w:rsidRDefault="00FD5751" w:rsidP="00F82034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Фиксация</w:t>
            </w:r>
          </w:p>
          <w:p w:rsidR="00FD5751" w:rsidRPr="00F82034" w:rsidRDefault="00FD5751" w:rsidP="00F82034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затруднения</w:t>
            </w:r>
          </w:p>
        </w:tc>
        <w:tc>
          <w:tcPr>
            <w:tcW w:w="5103" w:type="dxa"/>
          </w:tcPr>
          <w:p w:rsidR="00FD5751" w:rsidRPr="00F82034" w:rsidRDefault="007368C8" w:rsidP="00F82034">
            <w:pPr>
              <w:spacing w:before="12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 xml:space="preserve">Мы не смогли </w:t>
            </w:r>
            <w:r w:rsidR="00F02B6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составить вопросы</w:t>
            </w: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 xml:space="preserve"> согласно условию</w:t>
            </w:r>
          </w:p>
          <w:p w:rsidR="00FD5751" w:rsidRPr="00F82034" w:rsidRDefault="00FD5751" w:rsidP="00F02B6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 xml:space="preserve">Мы не можем </w:t>
            </w:r>
            <w:r w:rsidR="00F02B6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назвать</w:t>
            </w: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 xml:space="preserve">, что </w:t>
            </w:r>
            <w:r w:rsidR="00F02B6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за тип вопроса мы составили</w:t>
            </w: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F82034" w:rsidRPr="008124BF" w:rsidTr="00016125">
        <w:trPr>
          <w:trHeight w:val="550"/>
        </w:trPr>
        <w:tc>
          <w:tcPr>
            <w:tcW w:w="640" w:type="dxa"/>
          </w:tcPr>
          <w:p w:rsidR="00FD5751" w:rsidRPr="00F82034" w:rsidRDefault="00FD5751" w:rsidP="00F82034">
            <w:pPr>
              <w:spacing w:before="12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IV</w:t>
            </w: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038" w:type="dxa"/>
          </w:tcPr>
          <w:p w:rsidR="00FD5751" w:rsidRPr="00F82034" w:rsidRDefault="00FD5751" w:rsidP="00F82034">
            <w:pPr>
              <w:spacing w:before="120" w:line="240" w:lineRule="auto"/>
              <w:ind w:left="318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Причина затруднения</w:t>
            </w:r>
          </w:p>
        </w:tc>
        <w:tc>
          <w:tcPr>
            <w:tcW w:w="5103" w:type="dxa"/>
          </w:tcPr>
          <w:p w:rsidR="00FD5751" w:rsidRPr="00F82034" w:rsidRDefault="00FD5751" w:rsidP="00F02B6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Мы не знаем</w:t>
            </w:r>
            <w:r w:rsidR="009D6B9D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368C8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как </w:t>
            </w:r>
            <w:r w:rsidR="00F02B6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построить разные типы вопросов</w:t>
            </w:r>
          </w:p>
        </w:tc>
      </w:tr>
      <w:tr w:rsidR="00F82034" w:rsidRPr="008124BF" w:rsidTr="00016125">
        <w:trPr>
          <w:trHeight w:val="582"/>
        </w:trPr>
        <w:tc>
          <w:tcPr>
            <w:tcW w:w="640" w:type="dxa"/>
          </w:tcPr>
          <w:p w:rsidR="00FD5751" w:rsidRPr="00F82034" w:rsidRDefault="00FD5751" w:rsidP="00F82034">
            <w:pPr>
              <w:spacing w:before="12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V</w:t>
            </w: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038" w:type="dxa"/>
          </w:tcPr>
          <w:p w:rsidR="00FD5751" w:rsidRPr="00F82034" w:rsidRDefault="00FD5751" w:rsidP="00F82034">
            <w:pPr>
              <w:spacing w:before="120" w:line="240" w:lineRule="auto"/>
              <w:ind w:left="318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Цель</w:t>
            </w:r>
          </w:p>
        </w:tc>
        <w:tc>
          <w:tcPr>
            <w:tcW w:w="5103" w:type="dxa"/>
          </w:tcPr>
          <w:p w:rsidR="00FD5751" w:rsidRPr="00F82034" w:rsidRDefault="009D6B9D" w:rsidP="00F02B6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Установить способы </w:t>
            </w:r>
            <w:r w:rsidR="00F02B6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построения разных типов вопросов в английском</w:t>
            </w: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 п</w:t>
            </w:r>
            <w:r w:rsidR="00FD5751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остроить </w:t>
            </w:r>
            <w:r w:rsidR="00B8336C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план</w:t>
            </w:r>
            <w:r w:rsidR="00F02B6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действий</w:t>
            </w:r>
          </w:p>
        </w:tc>
      </w:tr>
      <w:tr w:rsidR="00F82034" w:rsidRPr="008124BF" w:rsidTr="00016125">
        <w:trPr>
          <w:trHeight w:val="463"/>
        </w:trPr>
        <w:tc>
          <w:tcPr>
            <w:tcW w:w="640" w:type="dxa"/>
          </w:tcPr>
          <w:p w:rsidR="00FD5751" w:rsidRPr="00F82034" w:rsidRDefault="00FD5751" w:rsidP="00F82034">
            <w:pPr>
              <w:spacing w:before="12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VI</w:t>
            </w: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038" w:type="dxa"/>
          </w:tcPr>
          <w:p w:rsidR="00FD5751" w:rsidRPr="00F82034" w:rsidRDefault="00FD5751" w:rsidP="00F82034">
            <w:pPr>
              <w:spacing w:before="120" w:line="240" w:lineRule="auto"/>
              <w:ind w:left="318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Эталон</w:t>
            </w:r>
          </w:p>
        </w:tc>
        <w:tc>
          <w:tcPr>
            <w:tcW w:w="5103" w:type="dxa"/>
          </w:tcPr>
          <w:p w:rsidR="00FD5751" w:rsidRPr="00F82034" w:rsidRDefault="00B8336C" w:rsidP="00F8203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План решения</w:t>
            </w:r>
            <w:r w:rsidR="00FD5751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B8336C" w:rsidRDefault="00471712" w:rsidP="00F82034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Вспомним про понятие инверсии в английском предложении</w:t>
            </w:r>
          </w:p>
          <w:p w:rsidR="00471712" w:rsidRDefault="00471712" w:rsidP="00F82034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Вспомним вспомогательные глаголы для разных времен</w:t>
            </w:r>
          </w:p>
          <w:p w:rsidR="00471712" w:rsidRPr="00F82034" w:rsidRDefault="00471712" w:rsidP="00F82034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Вспомним типы вопросов и способы их образования</w:t>
            </w:r>
          </w:p>
        </w:tc>
      </w:tr>
    </w:tbl>
    <w:p w:rsidR="00F82034" w:rsidRDefault="002C52E9" w:rsidP="00F82034">
      <w:pPr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Соблюдение требований к этапам (к этапу) в технологии </w:t>
      </w:r>
      <w:proofErr w:type="spellStart"/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деятельностного</w:t>
      </w:r>
      <w:proofErr w:type="spellEnd"/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метода </w:t>
      </w:r>
    </w:p>
    <w:p w:rsidR="004B2373" w:rsidRPr="00F82034" w:rsidRDefault="002C52E9" w:rsidP="00F82034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Л.Г. </w:t>
      </w:r>
      <w:proofErr w:type="spellStart"/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Петерсон</w:t>
      </w:r>
      <w:proofErr w:type="spellEnd"/>
    </w:p>
    <w:p w:rsidR="00F96A7F" w:rsidRPr="00F82034" w:rsidRDefault="004B2373" w:rsidP="00F82034">
      <w:pPr>
        <w:spacing w:before="120" w:after="12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В</w:t>
      </w:r>
      <w:r w:rsidR="00F96A7F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соответствии с содержанием видеофрагмента</w:t>
      </w:r>
      <w:r w:rsidR="002C52E9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мне </w:t>
      </w:r>
      <w:r w:rsidR="00F96A7F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удалось в контексте реал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изации принципов обучения и ТДМ реализовать следующее:</w:t>
      </w:r>
    </w:p>
    <w:tbl>
      <w:tblPr>
        <w:tblW w:w="10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960"/>
        <w:gridCol w:w="2409"/>
        <w:gridCol w:w="3119"/>
        <w:gridCol w:w="2729"/>
      </w:tblGrid>
      <w:tr w:rsidR="00F82034" w:rsidRPr="00F82034" w:rsidTr="00AF3FF4">
        <w:trPr>
          <w:trHeight w:val="600"/>
          <w:jc w:val="center"/>
        </w:trPr>
        <w:tc>
          <w:tcPr>
            <w:tcW w:w="630" w:type="dxa"/>
          </w:tcPr>
          <w:p w:rsidR="004B2373" w:rsidRPr="00F82034" w:rsidRDefault="004B2373" w:rsidP="00F820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20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60" w:type="dxa"/>
          </w:tcPr>
          <w:p w:rsidR="004B2373" w:rsidRPr="00F82034" w:rsidRDefault="004B2373" w:rsidP="00F820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Ключевые структурные элементы урока в ТДМ</w:t>
            </w:r>
          </w:p>
        </w:tc>
        <w:tc>
          <w:tcPr>
            <w:tcW w:w="2409" w:type="dxa"/>
            <w:vAlign w:val="center"/>
          </w:tcPr>
          <w:p w:rsidR="004B2373" w:rsidRPr="00F82034" w:rsidRDefault="00F82034" w:rsidP="00F82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Предмет оценивания</w:t>
            </w:r>
          </w:p>
        </w:tc>
        <w:tc>
          <w:tcPr>
            <w:tcW w:w="3119" w:type="dxa"/>
          </w:tcPr>
          <w:p w:rsidR="00621A7A" w:rsidRPr="00F82034" w:rsidRDefault="00621A7A" w:rsidP="00F82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B2373" w:rsidRPr="00F82034" w:rsidRDefault="00F82034" w:rsidP="00F82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План</w:t>
            </w:r>
          </w:p>
          <w:p w:rsidR="00FD5751" w:rsidRPr="00F82034" w:rsidRDefault="00FD5751" w:rsidP="00F82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29" w:type="dxa"/>
          </w:tcPr>
          <w:p w:rsidR="00621A7A" w:rsidRPr="00F82034" w:rsidRDefault="00621A7A" w:rsidP="00F82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B2373" w:rsidRPr="00F82034" w:rsidRDefault="00F82034" w:rsidP="00F82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Реализация </w:t>
            </w:r>
          </w:p>
          <w:p w:rsidR="00FD5751" w:rsidRPr="00F82034" w:rsidRDefault="00FD5751" w:rsidP="00F82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82034" w:rsidRPr="008124BF" w:rsidTr="00AF3FF4">
        <w:trPr>
          <w:trHeight w:val="390"/>
          <w:jc w:val="center"/>
        </w:trPr>
        <w:tc>
          <w:tcPr>
            <w:tcW w:w="630" w:type="dxa"/>
            <w:vMerge w:val="restart"/>
            <w:vAlign w:val="center"/>
          </w:tcPr>
          <w:p w:rsidR="004B2373" w:rsidRPr="00F82034" w:rsidRDefault="00490427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B2373" w:rsidRPr="00F82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60" w:type="dxa"/>
            <w:vMerge w:val="restart"/>
          </w:tcPr>
          <w:p w:rsidR="004B2373" w:rsidRPr="00F82034" w:rsidRDefault="004B2373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B2373" w:rsidRPr="00F82034" w:rsidRDefault="004B2373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Отбор сре</w:t>
            </w:r>
            <w:proofErr w:type="gramStart"/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дств дл</w:t>
            </w:r>
            <w:proofErr w:type="gramEnd"/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я реализации цели</w:t>
            </w:r>
          </w:p>
        </w:tc>
        <w:tc>
          <w:tcPr>
            <w:tcW w:w="2409" w:type="dxa"/>
          </w:tcPr>
          <w:p w:rsidR="004B2373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Обу</w:t>
            </w:r>
            <w:r w:rsidR="004B2373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ча</w:t>
            </w: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ю</w:t>
            </w:r>
            <w:r w:rsidR="004B2373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щиеся самостоятельно определяют средства (алгоритмы, модели, справочники и т.д.) для реализации построенного плана.</w:t>
            </w:r>
          </w:p>
        </w:tc>
        <w:tc>
          <w:tcPr>
            <w:tcW w:w="3119" w:type="dxa"/>
            <w:vAlign w:val="center"/>
          </w:tcPr>
          <w:p w:rsidR="004B2373" w:rsidRPr="00F82034" w:rsidRDefault="00AF3FF4" w:rsidP="00471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Учителем п</w:t>
            </w:r>
            <w:r w:rsidR="009D6B9D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оставлен  вопрос обучающим</w:t>
            </w:r>
            <w:r w:rsidR="00BC2A0B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ся</w:t>
            </w:r>
            <w:r w:rsidR="009D6B9D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как </w:t>
            </w:r>
            <w:r w:rsidR="0047171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построить вопросы разных типов </w:t>
            </w:r>
            <w:proofErr w:type="gramStart"/>
            <w:r w:rsidR="0047171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</w:t>
            </w:r>
            <w:proofErr w:type="gramEnd"/>
            <w:r w:rsidR="0047171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утвердительным предложения.</w:t>
            </w:r>
          </w:p>
        </w:tc>
        <w:tc>
          <w:tcPr>
            <w:tcW w:w="2729" w:type="dxa"/>
            <w:vAlign w:val="center"/>
          </w:tcPr>
          <w:p w:rsidR="004B2373" w:rsidRPr="00F82034" w:rsidRDefault="00AF3FF4" w:rsidP="00471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</w:t>
            </w:r>
            <w:r w:rsidR="00BC2A0B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асть </w:t>
            </w:r>
            <w:r w:rsidR="00957430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обучающихся</w:t>
            </w:r>
            <w:r w:rsidR="00BC2A0B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использовали </w:t>
            </w:r>
            <w:r w:rsidR="0047171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неверные вспомогательные глаголы, </w:t>
            </w:r>
            <w:proofErr w:type="gramStart"/>
            <w:r w:rsidR="0047171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часть учеников не использовало инверсию</w:t>
            </w:r>
            <w:proofErr w:type="gramEnd"/>
            <w:r w:rsidR="0047171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F82034" w:rsidRPr="008124BF" w:rsidTr="00AF3FF4">
        <w:trPr>
          <w:trHeight w:val="315"/>
          <w:jc w:val="center"/>
        </w:trPr>
        <w:tc>
          <w:tcPr>
            <w:tcW w:w="630" w:type="dxa"/>
            <w:vMerge/>
          </w:tcPr>
          <w:p w:rsidR="004B2373" w:rsidRPr="00F82034" w:rsidRDefault="004B2373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4B2373" w:rsidRPr="00F82034" w:rsidRDefault="004B2373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4B2373" w:rsidRPr="00F82034" w:rsidRDefault="00F8203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Обу</w:t>
            </w:r>
            <w:r w:rsidR="004B2373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ю</w:t>
            </w:r>
            <w:r w:rsidR="004B2373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щиеся отбирают средства из вариантов, предложенных учителем, в подводящем диалоге.</w:t>
            </w:r>
          </w:p>
        </w:tc>
        <w:tc>
          <w:tcPr>
            <w:tcW w:w="3119" w:type="dxa"/>
            <w:vAlign w:val="center"/>
          </w:tcPr>
          <w:p w:rsidR="004B2373" w:rsidRPr="00F82034" w:rsidRDefault="004B2373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29" w:type="dxa"/>
            <w:vAlign w:val="center"/>
          </w:tcPr>
          <w:p w:rsidR="004B2373" w:rsidRPr="00F82034" w:rsidRDefault="004B2373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597CB7" w:rsidRPr="00F82034" w:rsidRDefault="00597CB7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82034" w:rsidRPr="008124BF" w:rsidTr="00AF3FF4">
        <w:trPr>
          <w:trHeight w:val="270"/>
          <w:jc w:val="center"/>
        </w:trPr>
        <w:tc>
          <w:tcPr>
            <w:tcW w:w="630" w:type="dxa"/>
            <w:vMerge/>
          </w:tcPr>
          <w:p w:rsidR="004B2373" w:rsidRPr="00F82034" w:rsidRDefault="004B2373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4B2373" w:rsidRPr="00F82034" w:rsidRDefault="004B2373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4B2373" w:rsidRPr="00F82034" w:rsidRDefault="004B2373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Учитель предлагает средства в готовом виде.</w:t>
            </w:r>
          </w:p>
        </w:tc>
        <w:tc>
          <w:tcPr>
            <w:tcW w:w="3119" w:type="dxa"/>
          </w:tcPr>
          <w:p w:rsidR="004B2373" w:rsidRPr="00F82034" w:rsidRDefault="004B2373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29" w:type="dxa"/>
          </w:tcPr>
          <w:p w:rsidR="004B2373" w:rsidRPr="00F82034" w:rsidRDefault="004B2373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82034" w:rsidRPr="008124BF" w:rsidTr="00F82034">
        <w:trPr>
          <w:trHeight w:val="1470"/>
          <w:jc w:val="center"/>
        </w:trPr>
        <w:tc>
          <w:tcPr>
            <w:tcW w:w="630" w:type="dxa"/>
            <w:vMerge w:val="restart"/>
          </w:tcPr>
          <w:p w:rsidR="00F82034" w:rsidRPr="00F82034" w:rsidRDefault="00F8203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60" w:type="dxa"/>
            <w:vMerge w:val="restart"/>
          </w:tcPr>
          <w:p w:rsidR="00F82034" w:rsidRPr="00F82034" w:rsidRDefault="00F8203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Индивидуальная самостоятельная работа: решение одного варианта задачи</w:t>
            </w:r>
          </w:p>
        </w:tc>
        <w:tc>
          <w:tcPr>
            <w:tcW w:w="2409" w:type="dxa"/>
          </w:tcPr>
          <w:p w:rsidR="00F82034" w:rsidRPr="00F82034" w:rsidRDefault="00F8203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Обучающиеся</w:t>
            </w:r>
            <w:proofErr w:type="gramEnd"/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самостоятельно решают и справляются с решением.</w:t>
            </w:r>
          </w:p>
        </w:tc>
        <w:tc>
          <w:tcPr>
            <w:tcW w:w="3119" w:type="dxa"/>
            <w:vMerge w:val="restart"/>
          </w:tcPr>
          <w:p w:rsidR="00F82034" w:rsidRPr="00F82034" w:rsidRDefault="00F82034" w:rsidP="003540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Пред</w:t>
            </w:r>
            <w:r w:rsidR="003540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ложено самостоятельно составить вопросы к утвердительным предложениям</w:t>
            </w:r>
          </w:p>
        </w:tc>
        <w:tc>
          <w:tcPr>
            <w:tcW w:w="2729" w:type="dxa"/>
            <w:vMerge w:val="restart"/>
          </w:tcPr>
          <w:p w:rsidR="00F82034" w:rsidRPr="00F82034" w:rsidRDefault="00F8203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Обучающиеся не смогли самостоятельно </w:t>
            </w:r>
            <w:r w:rsidR="003540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составить вопросы к утвердительным предложениям</w:t>
            </w: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поэтому </w:t>
            </w:r>
            <w:proofErr w:type="gramStart"/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использовался подводящий диалог и было</w:t>
            </w:r>
            <w:proofErr w:type="gramEnd"/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предложено поработать в группе.</w:t>
            </w:r>
          </w:p>
          <w:p w:rsidR="00F82034" w:rsidRPr="00F82034" w:rsidRDefault="00F8203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82034" w:rsidRPr="008124BF" w:rsidTr="00AF3FF4">
        <w:trPr>
          <w:trHeight w:val="1470"/>
          <w:jc w:val="center"/>
        </w:trPr>
        <w:tc>
          <w:tcPr>
            <w:tcW w:w="630" w:type="dxa"/>
            <w:vMerge/>
          </w:tcPr>
          <w:p w:rsidR="00F82034" w:rsidRPr="008124BF" w:rsidRDefault="00F8203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F82034" w:rsidRPr="00F82034" w:rsidRDefault="00F8203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F82034" w:rsidRPr="00F82034" w:rsidRDefault="00F8203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Обучающиеся </w:t>
            </w: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 помощью учителя решают и справляются с решением.</w:t>
            </w:r>
          </w:p>
          <w:p w:rsidR="00F82034" w:rsidRDefault="00F8203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F82034" w:rsidRPr="00F82034" w:rsidRDefault="00F8203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29" w:type="dxa"/>
            <w:vMerge/>
          </w:tcPr>
          <w:p w:rsidR="00F82034" w:rsidRPr="00F82034" w:rsidRDefault="00F8203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82034" w:rsidRPr="008124BF" w:rsidTr="00AF3FF4">
        <w:trPr>
          <w:trHeight w:val="1470"/>
          <w:jc w:val="center"/>
        </w:trPr>
        <w:tc>
          <w:tcPr>
            <w:tcW w:w="630" w:type="dxa"/>
            <w:vMerge/>
          </w:tcPr>
          <w:p w:rsidR="00F82034" w:rsidRPr="00F82034" w:rsidRDefault="00F8203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F82034" w:rsidRPr="00F82034" w:rsidRDefault="00F8203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F82034" w:rsidRDefault="00F8203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Учитель предлагает шаблон в готовом виде.</w:t>
            </w:r>
          </w:p>
        </w:tc>
        <w:tc>
          <w:tcPr>
            <w:tcW w:w="3119" w:type="dxa"/>
            <w:vMerge/>
          </w:tcPr>
          <w:p w:rsidR="00F82034" w:rsidRPr="00F82034" w:rsidRDefault="00F8203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29" w:type="dxa"/>
            <w:vMerge/>
          </w:tcPr>
          <w:p w:rsidR="00F82034" w:rsidRPr="00F82034" w:rsidRDefault="00F8203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82034" w:rsidRPr="008124BF" w:rsidTr="00AF3FF4">
        <w:trPr>
          <w:trHeight w:val="484"/>
          <w:jc w:val="center"/>
        </w:trPr>
        <w:tc>
          <w:tcPr>
            <w:tcW w:w="630" w:type="dxa"/>
            <w:vMerge w:val="restart"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60" w:type="dxa"/>
            <w:vMerge w:val="restart"/>
          </w:tcPr>
          <w:p w:rsidR="00AF3FF4" w:rsidRPr="00F82034" w:rsidRDefault="00586CA3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F3FF4" w:rsidRPr="00F82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="00AF3FF4" w:rsidRPr="00F82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группах</w:t>
            </w:r>
            <w:proofErr w:type="spellEnd"/>
          </w:p>
        </w:tc>
        <w:tc>
          <w:tcPr>
            <w:tcW w:w="2409" w:type="dxa"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Группа </w:t>
            </w:r>
            <w:proofErr w:type="gramStart"/>
            <w:r w:rsid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обучающихся</w:t>
            </w:r>
            <w:proofErr w:type="gramEnd"/>
            <w:r w:rsid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самостоятельно решает и справляе</w:t>
            </w: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тся с решением.</w:t>
            </w:r>
          </w:p>
        </w:tc>
        <w:tc>
          <w:tcPr>
            <w:tcW w:w="3119" w:type="dxa"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29" w:type="dxa"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82034" w:rsidRPr="008124BF" w:rsidTr="00AF3FF4">
        <w:trPr>
          <w:trHeight w:val="484"/>
          <w:jc w:val="center"/>
        </w:trPr>
        <w:tc>
          <w:tcPr>
            <w:tcW w:w="630" w:type="dxa"/>
            <w:vMerge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AF3FF4" w:rsidRPr="00F82034" w:rsidRDefault="00F8203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Группа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обучающихся</w:t>
            </w:r>
            <w:proofErr w:type="gramEnd"/>
            <w:r w:rsidR="00AF3FF4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 помощью учителя решают и справляются с решением.</w:t>
            </w:r>
          </w:p>
        </w:tc>
        <w:tc>
          <w:tcPr>
            <w:tcW w:w="3119" w:type="dxa"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Этот вариант работы в группах предполагает помощь со стороны учителя для положительного решения задачи.</w:t>
            </w:r>
          </w:p>
        </w:tc>
        <w:tc>
          <w:tcPr>
            <w:tcW w:w="2729" w:type="dxa"/>
          </w:tcPr>
          <w:p w:rsidR="00AF3FF4" w:rsidRPr="00F82034" w:rsidRDefault="00957430" w:rsidP="003540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 видеофрагменте урока показана </w:t>
            </w:r>
            <w:r w:rsidR="003540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фронтальная </w:t>
            </w: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работа </w:t>
            </w:r>
            <w:r w:rsidR="003540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 </w:t>
            </w:r>
            <w:proofErr w:type="gramStart"/>
            <w:r w:rsidR="003540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: дети</w:t>
            </w:r>
            <w:r w:rsidR="00AF3FF4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540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</w:t>
            </w:r>
            <w:r w:rsidR="003540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ставляют</w:t>
            </w:r>
            <w:r w:rsidR="003540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вопросы к утвердительным предложениям</w:t>
            </w:r>
            <w:r w:rsidR="003540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F82034" w:rsidRPr="008124BF" w:rsidTr="00AF3FF4">
        <w:trPr>
          <w:trHeight w:val="484"/>
          <w:jc w:val="center"/>
        </w:trPr>
        <w:tc>
          <w:tcPr>
            <w:tcW w:w="630" w:type="dxa"/>
            <w:vMerge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Учитель предлагает шаблон в готовом виде.</w:t>
            </w:r>
          </w:p>
        </w:tc>
        <w:tc>
          <w:tcPr>
            <w:tcW w:w="3119" w:type="dxa"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29" w:type="dxa"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82034" w:rsidRPr="008124BF" w:rsidTr="00AF3FF4">
        <w:trPr>
          <w:trHeight w:val="156"/>
          <w:jc w:val="center"/>
        </w:trPr>
        <w:tc>
          <w:tcPr>
            <w:tcW w:w="630" w:type="dxa"/>
            <w:vMerge w:val="restart"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60" w:type="dxa"/>
            <w:vMerge w:val="restart"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Защита проектов</w:t>
            </w:r>
          </w:p>
        </w:tc>
        <w:tc>
          <w:tcPr>
            <w:tcW w:w="2409" w:type="dxa"/>
            <w:vMerge w:val="restart"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Организация защиты групповых проектов.</w:t>
            </w:r>
          </w:p>
        </w:tc>
        <w:tc>
          <w:tcPr>
            <w:tcW w:w="3119" w:type="dxa"/>
          </w:tcPr>
          <w:p w:rsidR="00AF3FF4" w:rsidRPr="00F82034" w:rsidRDefault="00AF3FF4" w:rsidP="003540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Представление </w:t>
            </w:r>
            <w:r w:rsidR="003540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составленных вопросов, пояснения по  типу вопроса.</w:t>
            </w:r>
          </w:p>
        </w:tc>
        <w:tc>
          <w:tcPr>
            <w:tcW w:w="2729" w:type="dxa"/>
            <w:vMerge w:val="restart"/>
          </w:tcPr>
          <w:p w:rsidR="00AF3FF4" w:rsidRPr="00F82034" w:rsidRDefault="0035400F" w:rsidP="003540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 видеофрагменте представлено фронтальное обсуждение</w:t>
            </w:r>
            <w:r w:rsid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 фиксация затруднения. </w:t>
            </w:r>
            <w:bookmarkStart w:id="0" w:name="_GoBack"/>
            <w:bookmarkEnd w:id="0"/>
          </w:p>
        </w:tc>
      </w:tr>
      <w:tr w:rsidR="00F82034" w:rsidRPr="008124BF" w:rsidTr="00AF3FF4">
        <w:trPr>
          <w:trHeight w:val="156"/>
          <w:jc w:val="center"/>
        </w:trPr>
        <w:tc>
          <w:tcPr>
            <w:tcW w:w="630" w:type="dxa"/>
            <w:vMerge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29" w:type="dxa"/>
            <w:vMerge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FD5751" w:rsidRPr="00F82034" w:rsidRDefault="00F96A7F" w:rsidP="00F82034">
      <w:pPr>
        <w:spacing w:before="120" w:after="12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Педагогическая целесообразность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FF501C" w:rsidRDefault="00FF501C" w:rsidP="00F820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</w:p>
    <w:p w:rsidR="00FF501C" w:rsidRPr="00FF501C" w:rsidRDefault="00FF501C" w:rsidP="00FF5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Педагогическая целесообразность использования разных способов составления вопросительных предложений в английском языке обусловлена тем, что Основные общеобразовательные программы</w:t>
      </w:r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начального общего и основного общего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образования гимназии направлены</w:t>
      </w:r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на реализацию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Концепции развития лингвистического образования в Российской Федерации. О</w:t>
      </w:r>
      <w:r w:rsidRPr="00FF501C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бучение английскому языку – сложный процесс, преследующий комплексную реализацию практической, образовательной, восп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итательной и развивающей целей. </w:t>
      </w:r>
      <w:r w:rsidRPr="00FF501C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Уникальность данного процесса состоит в том, что деятельность учащихся переносится в иноязычную сферу в границах иной культуры.</w:t>
      </w:r>
    </w:p>
    <w:p w:rsidR="00957430" w:rsidRPr="00F82034" w:rsidRDefault="00957430" w:rsidP="00B1478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Чтобы реализовывать за</w:t>
      </w:r>
      <w:r w:rsid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дачи Концепций и</w:t>
      </w:r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основных общеобразовательных программ, учителю необходимо повышать учебную мотивацию обучающихся и учитывать их индивидуальные </w:t>
      </w:r>
      <w:r w:rsidR="00B14781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потребности в области лингвистики. Решая лингвистические з</w:t>
      </w:r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адачи</w:t>
      </w:r>
      <w:r w:rsidR="00B14781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такого рода</w:t>
      </w:r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, независимо от уровня подготовки обучающихся</w:t>
      </w:r>
      <w:r w:rsidR="00340A76"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, у них формируется умение</w:t>
      </w:r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применять новые способы действий в проблемных ситуациях, корректировать свои действия и самостоятельно создавать алгоритмы </w:t>
      </w:r>
      <w:r w:rsidR="00340A76"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деятельности. Чтобы все дети испытали радость от решения сложной задачи, использована групповая форма работы.</w:t>
      </w:r>
    </w:p>
    <w:p w:rsidR="00B14781" w:rsidRDefault="00340A76" w:rsidP="00F8203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Таким образом, у меня, как у учителя </w:t>
      </w:r>
      <w:r w:rsidR="00B14781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английского языка</w:t>
      </w:r>
      <w:r w:rsidR="00F82034"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, формируется</w:t>
      </w:r>
      <w:r w:rsidR="00957430"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умение реализовывать технологию </w:t>
      </w:r>
      <w:proofErr w:type="spellStart"/>
      <w:r w:rsidR="00957430"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деятельностног</w:t>
      </w:r>
      <w:r w:rsidR="00B14781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о</w:t>
      </w:r>
      <w:proofErr w:type="spellEnd"/>
      <w:r w:rsidR="00B14781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метода обучения </w:t>
      </w:r>
      <w:proofErr w:type="spellStart"/>
      <w:r w:rsidR="00B14781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Л.Г.Петерсон</w:t>
      </w:r>
      <w:proofErr w:type="spellEnd"/>
      <w:r w:rsidR="00957430"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не только на уроках, но и на внеурочных занятиях, а</w:t>
      </w:r>
      <w:r w:rsidR="00957430"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обучающихся применять новые способы д</w:t>
      </w:r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ействий в решении </w:t>
      </w:r>
      <w:r w:rsidR="00B14781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лингвистических</w:t>
      </w:r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задач, тем самым развивая устойчивый интерес к </w:t>
      </w:r>
      <w:r w:rsidR="00B14781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английскому языку</w:t>
      </w:r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8A2991" w:rsidRPr="00F82034" w:rsidRDefault="002C52E9" w:rsidP="00F8203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совместной групповой деятельности </w:t>
      </w:r>
      <w:r w:rsidR="00340A7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обучающиеся достигают положительный результат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 выявлени</w:t>
      </w:r>
      <w:r w:rsidR="00B14781">
        <w:rPr>
          <w:rFonts w:ascii="Times New Roman" w:hAnsi="Times New Roman"/>
          <w:color w:val="000000" w:themeColor="text1"/>
          <w:sz w:val="24"/>
          <w:szCs w:val="24"/>
          <w:lang w:val="ru-RU"/>
        </w:rPr>
        <w:t>ю разных способов решения задачи</w:t>
      </w:r>
      <w:r w:rsidR="00340A7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, этот сложный для них процесс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становится доступным, увлекательным и относительно лёгким</w:t>
      </w:r>
      <w:r w:rsidR="00340A7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конце урока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F96A7F" w:rsidRPr="00F82034" w:rsidRDefault="00F96A7F" w:rsidP="00F82034">
      <w:pPr>
        <w:spacing w:before="120" w:after="12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Оригинальность авторской идеи.</w:t>
      </w:r>
    </w:p>
    <w:p w:rsidR="00621A7A" w:rsidRPr="00F82034" w:rsidRDefault="00FE3DB0" w:rsidP="00F82034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Деятельность детей состояла в </w:t>
      </w:r>
      <w:r w:rsidR="00621A7A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групповом</w:t>
      </w:r>
      <w:r w:rsidR="00B1478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поиске способов построения вопросительных предложений задачи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затем в самостоятельном сравнении </w:t>
      </w:r>
      <w:r w:rsidR="00621A7A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полученного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решения с эталоном. </w:t>
      </w:r>
      <w:r w:rsidR="00621A7A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Оригинальность идеи в том, что </w:t>
      </w:r>
      <w:r w:rsidR="00340A7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об</w:t>
      </w:r>
      <w:r w:rsidR="00621A7A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уча</w:t>
      </w:r>
      <w:r w:rsidR="00340A7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ю</w:t>
      </w:r>
      <w:r w:rsidR="00621A7A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щиеся, работая в </w:t>
      </w:r>
      <w:proofErr w:type="gramStart"/>
      <w:r w:rsidR="00621A7A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группе</w:t>
      </w:r>
      <w:proofErr w:type="gramEnd"/>
      <w:r w:rsidR="00621A7A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пытались </w:t>
      </w:r>
      <w:r w:rsidR="00344783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самостоятельно выбрать из всех полученных решений то, которое наиболее полно отвечает на условия </w:t>
      </w:r>
      <w:r w:rsidR="00B1478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поставленной </w:t>
      </w:r>
      <w:r w:rsidR="00344783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задачи</w:t>
      </w:r>
      <w:r w:rsidR="00621A7A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что способствует развитию умения </w:t>
      </w:r>
      <w:proofErr w:type="spellStart"/>
      <w:r w:rsidR="00621A7A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коммуницировать</w:t>
      </w:r>
      <w:proofErr w:type="spellEnd"/>
      <w:r w:rsidR="00621A7A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договариваться в коллективе, что развивает их личностные качества, которые обеспечат их успешное будущее. Также </w:t>
      </w:r>
      <w:r w:rsidR="00340A7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об</w:t>
      </w:r>
      <w:r w:rsidR="00621A7A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уча</w:t>
      </w:r>
      <w:r w:rsidR="00340A7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ю</w:t>
      </w:r>
      <w:r w:rsidR="00621A7A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щиеся самостоятельно сравнивали своё решение с эталоном, </w:t>
      </w:r>
      <w:r w:rsidR="00E65ECC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обсуждали правильное решение в группе, </w:t>
      </w:r>
      <w:r w:rsidR="00621A7A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учитель выступал лишь </w:t>
      </w:r>
      <w:r w:rsidR="00E65ECC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проводником в</w:t>
      </w:r>
      <w:r w:rsidR="00340A7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их деятельности</w:t>
      </w:r>
      <w:r w:rsidR="00E65ECC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, задавая наводящие вопросы группам, у которых возникали сложности с задачей.</w:t>
      </w:r>
      <w:r w:rsidR="00344783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8A2991" w:rsidRPr="00F82034" w:rsidRDefault="008A2991" w:rsidP="00F82034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Соответствие видеофрагмента дидактическим принципам образовательной системы «Учусь учиться»</w:t>
      </w:r>
    </w:p>
    <w:p w:rsidR="00340A76" w:rsidRPr="00F82034" w:rsidRDefault="00340A76" w:rsidP="00F82034">
      <w:pPr>
        <w:spacing w:before="120" w:after="12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Считаю, что все принципы образовательной системы были реализованы:</w:t>
      </w:r>
    </w:p>
    <w:p w:rsidR="00F96A7F" w:rsidRPr="00F82034" w:rsidRDefault="00340A76" w:rsidP="00F82034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-принцип деятельности – дети, решая </w:t>
      </w:r>
      <w:r w:rsidR="00B1478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поставленную 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задачу, получали знания не в готовом виде, а, добывали их сам</w:t>
      </w:r>
      <w:r w:rsidR="00D475E2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остоятельно и в совместной деятельности, что способствовало 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активному</w:t>
      </w:r>
      <w:r w:rsidR="00D475E2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586CA3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и успешному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формированию </w:t>
      </w:r>
      <w:r w:rsidR="00D475E2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у них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общекультурных и </w:t>
      </w:r>
      <w:proofErr w:type="spellStart"/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деятельностных</w:t>
      </w:r>
      <w:proofErr w:type="spellEnd"/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</w:t>
      </w:r>
      <w:r w:rsidR="00D475E2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пособностей, </w:t>
      </w:r>
      <w:proofErr w:type="spellStart"/>
      <w:r w:rsidR="00D475E2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общеучебных</w:t>
      </w:r>
      <w:proofErr w:type="spellEnd"/>
      <w:r w:rsidR="00D475E2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умений;</w:t>
      </w:r>
    </w:p>
    <w:p w:rsidR="00F96A7F" w:rsidRPr="00F82034" w:rsidRDefault="00D475E2" w:rsidP="00F82034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-принцип творчества – определяется тем, что обучающиеся были поставлены в затруднение – как выполнить сложную для них задачу. Чтобы решить задачу самым легким способом, нужно было определить </w:t>
      </w:r>
      <w:r w:rsidR="00B1478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какой вопрос можно задать, вспомнить вспомогательные </w:t>
      </w:r>
      <w:proofErr w:type="gramStart"/>
      <w:r w:rsidR="00B14781">
        <w:rPr>
          <w:rFonts w:ascii="Times New Roman" w:hAnsi="Times New Roman"/>
          <w:color w:val="000000" w:themeColor="text1"/>
          <w:sz w:val="24"/>
          <w:szCs w:val="24"/>
          <w:lang w:val="ru-RU"/>
        </w:rPr>
        <w:t>глаголы</w:t>
      </w:r>
      <w:proofErr w:type="gramEnd"/>
      <w:r w:rsidR="00B1478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соответствующие времени</w:t>
      </w:r>
      <w:r w:rsidR="00F96A7F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; </w:t>
      </w:r>
    </w:p>
    <w:p w:rsidR="00B14781" w:rsidRDefault="00F96A7F" w:rsidP="00F82034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-принципу вариативности</w:t>
      </w:r>
      <w:r w:rsidR="00D475E2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этот принцип напрямую связан с принципом творчества. </w:t>
      </w:r>
      <w:r w:rsidR="00F82034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Несмотря</w:t>
      </w:r>
      <w:r w:rsidR="00D475E2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то, что задача была одна, вариантов (способов) её решения было несколько. Образовательные возможности детей   разные и они могли подойти к её решению разным путём. </w:t>
      </w:r>
    </w:p>
    <w:p w:rsidR="00F96A7F" w:rsidRPr="00F82034" w:rsidRDefault="00F96A7F" w:rsidP="00F82034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-принципу психологической комфортности</w:t>
      </w:r>
      <w:r w:rsidR="00D475E2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данный принцип прослеживается в том, что дети работали непринуждённо, в спокойной, доброжелательной обстановке, не боялись сделать ошибки </w:t>
      </w:r>
      <w:proofErr w:type="gramStart"/>
      <w:r w:rsidR="00D475E2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proofErr w:type="gramEnd"/>
      <w:r w:rsidR="00D475E2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столкнувшись с трудностью, не боя</w:t>
      </w:r>
      <w:r w:rsidR="006558B5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лись быть </w:t>
      </w:r>
      <w:r w:rsidR="00F82034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осмеянными</w:t>
      </w:r>
      <w:r w:rsidR="006558B5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или глупыми, решили в группах задачу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;</w:t>
      </w:r>
    </w:p>
    <w:p w:rsidR="00F96A7F" w:rsidRPr="00F82034" w:rsidRDefault="006558B5" w:rsidP="00F82034">
      <w:pPr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принципу минимакса – этот принцип связан с вышеописанными принципами. </w:t>
      </w:r>
      <w:proofErr w:type="gramStart"/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Например, </w:t>
      </w:r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детям</w:t>
      </w:r>
      <w:r w:rsidR="0035400F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с разным уровнем лингвистической</w:t>
      </w:r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подготовки была дана сложная задача, но </w:t>
      </w:r>
      <w:r w:rsidR="00586CA3"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учитель,</w:t>
      </w:r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выстраивая их учебную деятельность в </w:t>
      </w:r>
      <w:proofErr w:type="spellStart"/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деятельностном</w:t>
      </w:r>
      <w:proofErr w:type="spellEnd"/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подходе, даёт получить возможность освоения и усвоения содержания образования (определение способов решения задачи и её решение как результат) на максимальном для него уровне (определяемом зоной ближайшего развития возрастной группы), не испытывая при этом эмоционального раздражения;</w:t>
      </w:r>
      <w:proofErr w:type="gramEnd"/>
    </w:p>
    <w:p w:rsidR="00F96A7F" w:rsidRPr="00F82034" w:rsidRDefault="00F96A7F" w:rsidP="00F82034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принципу непрерывности</w:t>
      </w:r>
      <w:r w:rsidR="006558B5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выполнение преемственности между </w:t>
      </w:r>
      <w:r w:rsidR="00F82034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результатами</w:t>
      </w:r>
      <w:r w:rsidR="006558B5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процессом обучения в начальной школе и основной, где и</w:t>
      </w:r>
      <w:r w:rsidR="0035400F">
        <w:rPr>
          <w:rFonts w:ascii="Times New Roman" w:hAnsi="Times New Roman"/>
          <w:color w:val="000000" w:themeColor="text1"/>
          <w:sz w:val="24"/>
          <w:szCs w:val="24"/>
          <w:lang w:val="ru-RU"/>
        </w:rPr>
        <w:t>спользуется, на уроках английского языка</w:t>
      </w:r>
      <w:r w:rsidR="006558B5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на внеурочных занятиях</w:t>
      </w:r>
      <w:r w:rsidR="0035400F">
        <w:rPr>
          <w:rFonts w:ascii="Times New Roman" w:hAnsi="Times New Roman"/>
          <w:color w:val="000000" w:themeColor="text1"/>
          <w:sz w:val="24"/>
          <w:szCs w:val="24"/>
          <w:lang w:val="ru-RU"/>
        </w:rPr>
        <w:t>,</w:t>
      </w:r>
      <w:r w:rsidR="006558B5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технология </w:t>
      </w:r>
      <w:proofErr w:type="spellStart"/>
      <w:r w:rsidR="006558B5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деятельностного</w:t>
      </w:r>
      <w:proofErr w:type="spellEnd"/>
      <w:r w:rsidR="006558B5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метода обучения </w:t>
      </w:r>
      <w:proofErr w:type="spellStart"/>
      <w:r w:rsidR="006558B5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Л.Г.Петерсон</w:t>
      </w:r>
      <w:proofErr w:type="spellEnd"/>
      <w:r w:rsidR="006558B5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Это </w:t>
      </w:r>
      <w:r w:rsidR="006558B5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позволяет детям легко ориентироваться на разных этапах урока, понимать, что хочет от них учитель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; </w:t>
      </w:r>
    </w:p>
    <w:p w:rsidR="00F96A7F" w:rsidRPr="008124BF" w:rsidRDefault="00F96A7F" w:rsidP="008124BF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- принципу целостности</w:t>
      </w:r>
      <w:r w:rsidR="006558B5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данный принцип вижу в том, </w:t>
      </w:r>
      <w:r w:rsidR="00586CA3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что,</w:t>
      </w:r>
      <w:r w:rsidR="006558B5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решая задачу в совместно с другими ребёнок </w:t>
      </w:r>
      <w:r w:rsidR="00586CA3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понимает,</w:t>
      </w:r>
      <w:r w:rsidR="006558B5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как важно устанавливать точки соприкосновения в поиске выхода из затруднения и необходимости решить </w:t>
      </w:r>
      <w:proofErr w:type="gramStart"/>
      <w:r w:rsidR="006558B5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верно</w:t>
      </w:r>
      <w:proofErr w:type="gramEnd"/>
      <w:r w:rsidR="006558B5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задачу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431742" w:rsidRPr="00F82034" w:rsidRDefault="00431742" w:rsidP="00F82034">
      <w:pPr>
        <w:spacing w:before="120" w:after="12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Точки роста: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431742" w:rsidRPr="00F82034" w:rsidRDefault="002C52E9" w:rsidP="00F82034">
      <w:pPr>
        <w:spacing w:before="120" w:after="12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Свою точку роста вижу в том, что </w:t>
      </w:r>
      <w:r w:rsidR="00835D40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для успешного решения всех педагогических задач, которые мне необходимо решить, мне не хватает знаний и умений, чтобы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осуществлять рефлексию</w:t>
      </w:r>
      <w:r w:rsidR="00835D40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собственной 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деятельности</w:t>
      </w:r>
      <w:r w:rsidR="00835D40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рефлексию деятельности обучающихся на уроке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 применению нового способа действия.</w:t>
      </w:r>
      <w:r w:rsidR="00835D40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А также расширить свою практику работы теми приёмами, которые помогают детям выстраивать коммуникацию в совместной деятельности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, поэтому на следующий учебный год</w:t>
      </w:r>
      <w:r w:rsidR="006D2418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необходимо</w:t>
      </w:r>
      <w:r w:rsidR="00431742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пройти курс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овую подготовку в Институте СДП и </w:t>
      </w:r>
      <w:r w:rsidR="00431742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участвовать в семинарах, мастер – классах и конкурсах с целью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трансляции и обмена опытом с другими учителями </w:t>
      </w:r>
      <w:r w:rsidR="0035400F">
        <w:rPr>
          <w:rFonts w:ascii="Times New Roman" w:hAnsi="Times New Roman"/>
          <w:color w:val="000000" w:themeColor="text1"/>
          <w:sz w:val="24"/>
          <w:szCs w:val="24"/>
          <w:lang w:val="ru-RU"/>
        </w:rPr>
        <w:t>английского языка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30578F" w:rsidRPr="00F82034" w:rsidRDefault="0030578F" w:rsidP="00F82034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sectPr w:rsidR="0030578F" w:rsidRPr="00F82034" w:rsidSect="00C9165D">
      <w:headerReference w:type="default" r:id="rId9"/>
      <w:footerReference w:type="default" r:id="rId10"/>
      <w:pgSz w:w="11906" w:h="16838"/>
      <w:pgMar w:top="1134" w:right="850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B7" w:rsidRDefault="00A804B7" w:rsidP="00C9165D">
      <w:pPr>
        <w:spacing w:after="0" w:line="240" w:lineRule="auto"/>
      </w:pPr>
      <w:r>
        <w:separator/>
      </w:r>
    </w:p>
  </w:endnote>
  <w:endnote w:type="continuationSeparator" w:id="0">
    <w:p w:rsidR="00A804B7" w:rsidRDefault="00A804B7" w:rsidP="00C9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838887"/>
      <w:docPartObj>
        <w:docPartGallery w:val="Page Numbers (Bottom of Page)"/>
        <w:docPartUnique/>
      </w:docPartObj>
    </w:sdtPr>
    <w:sdtEndPr/>
    <w:sdtContent>
      <w:p w:rsidR="00C9165D" w:rsidRDefault="00932B0C">
        <w:pPr>
          <w:pStyle w:val="a7"/>
          <w:jc w:val="right"/>
        </w:pPr>
        <w:r>
          <w:fldChar w:fldCharType="begin"/>
        </w:r>
        <w:r w:rsidR="00C9165D">
          <w:instrText>PAGE   \* MERGEFORMAT</w:instrText>
        </w:r>
        <w:r>
          <w:fldChar w:fldCharType="separate"/>
        </w:r>
        <w:r w:rsidR="0035400F" w:rsidRPr="0035400F">
          <w:rPr>
            <w:noProof/>
            <w:lang w:val="ru-RU"/>
          </w:rPr>
          <w:t>5</w:t>
        </w:r>
        <w:r>
          <w:fldChar w:fldCharType="end"/>
        </w:r>
      </w:p>
    </w:sdtContent>
  </w:sdt>
  <w:p w:rsidR="00C9165D" w:rsidRDefault="00C916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B7" w:rsidRDefault="00A804B7" w:rsidP="00C9165D">
      <w:pPr>
        <w:spacing w:after="0" w:line="240" w:lineRule="auto"/>
      </w:pPr>
      <w:r>
        <w:separator/>
      </w:r>
    </w:p>
  </w:footnote>
  <w:footnote w:type="continuationSeparator" w:id="0">
    <w:p w:rsidR="00A804B7" w:rsidRDefault="00A804B7" w:rsidP="00C9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5D" w:rsidRPr="00C9165D" w:rsidRDefault="00C9165D" w:rsidP="00C9165D">
    <w:pPr>
      <w:pStyle w:val="a5"/>
      <w:rPr>
        <w:rFonts w:ascii="Times New Roman" w:hAnsi="Times New Roman"/>
        <w:sz w:val="24"/>
        <w:szCs w:val="24"/>
        <w:lang w:val="ru-RU"/>
      </w:rPr>
    </w:pPr>
    <w:r w:rsidRPr="00C9165D">
      <w:rPr>
        <w:rFonts w:ascii="Times New Roman" w:hAnsi="Times New Roman"/>
        <w:sz w:val="24"/>
        <w:szCs w:val="24"/>
        <w:lang w:val="ru-RU"/>
      </w:rPr>
      <w:t>Институт системно-</w:t>
    </w:r>
    <w:proofErr w:type="spellStart"/>
    <w:r w:rsidRPr="00C9165D">
      <w:rPr>
        <w:rFonts w:ascii="Times New Roman" w:hAnsi="Times New Roman"/>
        <w:sz w:val="24"/>
        <w:szCs w:val="24"/>
        <w:lang w:val="ru-RU"/>
      </w:rPr>
      <w:t>деятельностной</w:t>
    </w:r>
    <w:proofErr w:type="spellEnd"/>
    <w:r w:rsidRPr="00C9165D">
      <w:rPr>
        <w:rFonts w:ascii="Times New Roman" w:hAnsi="Times New Roman"/>
        <w:sz w:val="24"/>
        <w:szCs w:val="24"/>
        <w:lang w:val="ru-RU"/>
      </w:rPr>
      <w:t xml:space="preserve"> педагогики, </w:t>
    </w:r>
  </w:p>
  <w:p w:rsidR="00C9165D" w:rsidRPr="00C9165D" w:rsidRDefault="00C9165D" w:rsidP="00C9165D">
    <w:pPr>
      <w:pStyle w:val="a5"/>
      <w:rPr>
        <w:rFonts w:ascii="Times New Roman" w:hAnsi="Times New Roman"/>
        <w:sz w:val="24"/>
        <w:szCs w:val="24"/>
        <w:lang w:val="ru-RU"/>
      </w:rPr>
    </w:pPr>
    <w:r w:rsidRPr="00C9165D">
      <w:rPr>
        <w:rFonts w:ascii="Times New Roman" w:hAnsi="Times New Roman"/>
        <w:sz w:val="24"/>
        <w:szCs w:val="24"/>
        <w:lang w:val="ru-RU"/>
      </w:rPr>
      <w:t xml:space="preserve">научный руководитель </w:t>
    </w:r>
    <w:proofErr w:type="spellStart"/>
    <w:r w:rsidRPr="00C9165D">
      <w:rPr>
        <w:rFonts w:ascii="Times New Roman" w:hAnsi="Times New Roman"/>
        <w:sz w:val="24"/>
        <w:szCs w:val="24"/>
        <w:lang w:val="ru-RU"/>
      </w:rPr>
      <w:t>д.п.н</w:t>
    </w:r>
    <w:proofErr w:type="spellEnd"/>
    <w:r w:rsidRPr="00C9165D">
      <w:rPr>
        <w:rFonts w:ascii="Times New Roman" w:hAnsi="Times New Roman"/>
        <w:sz w:val="24"/>
        <w:szCs w:val="24"/>
        <w:lang w:val="ru-RU"/>
      </w:rPr>
      <w:t xml:space="preserve">., профессор </w:t>
    </w:r>
    <w:proofErr w:type="spellStart"/>
    <w:r w:rsidRPr="00C9165D">
      <w:rPr>
        <w:rFonts w:ascii="Times New Roman" w:hAnsi="Times New Roman"/>
        <w:sz w:val="24"/>
        <w:szCs w:val="24"/>
        <w:lang w:val="ru-RU"/>
      </w:rPr>
      <w:t>Л.Г.Петерсон</w:t>
    </w:r>
    <w:proofErr w:type="spellEnd"/>
    <w:r w:rsidRPr="00C9165D">
      <w:rPr>
        <w:rFonts w:ascii="Times New Roman" w:hAnsi="Times New Roman"/>
        <w:sz w:val="24"/>
        <w:szCs w:val="24"/>
        <w:lang w:val="ru-RU"/>
      </w:rPr>
      <w:t>.</w:t>
    </w:r>
  </w:p>
  <w:p w:rsidR="00C9165D" w:rsidRPr="00C9165D" w:rsidRDefault="00C9165D" w:rsidP="00C9165D">
    <w:pPr>
      <w:pStyle w:val="a5"/>
      <w:rPr>
        <w:rFonts w:ascii="Times New Roman" w:hAnsi="Times New Roman"/>
        <w:sz w:val="24"/>
        <w:szCs w:val="24"/>
        <w:lang w:val="ru-RU"/>
      </w:rPr>
    </w:pPr>
    <w:r w:rsidRPr="00A10797">
      <w:rPr>
        <w:rFonts w:ascii="Times New Roman" w:hAnsi="Times New Roman"/>
        <w:sz w:val="24"/>
        <w:szCs w:val="24"/>
      </w:rPr>
      <w:t>VIII</w:t>
    </w:r>
    <w:r w:rsidRPr="00C9165D">
      <w:rPr>
        <w:rFonts w:ascii="Times New Roman" w:hAnsi="Times New Roman"/>
        <w:sz w:val="24"/>
        <w:szCs w:val="24"/>
        <w:lang w:val="ru-RU"/>
      </w:rPr>
      <w:t xml:space="preserve"> Международный педагогический конкурс «Учусь учиться» ─ 2022</w:t>
    </w:r>
  </w:p>
  <w:p w:rsidR="00C9165D" w:rsidRPr="00C9165D" w:rsidRDefault="00C9165D" w:rsidP="00C9165D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DD7"/>
    <w:multiLevelType w:val="hybridMultilevel"/>
    <w:tmpl w:val="2812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D0F9F"/>
    <w:multiLevelType w:val="hybridMultilevel"/>
    <w:tmpl w:val="0D92EC7A"/>
    <w:lvl w:ilvl="0" w:tplc="BB460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AF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AA1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CC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45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45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4B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46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6D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4D4E3B"/>
    <w:multiLevelType w:val="hybridMultilevel"/>
    <w:tmpl w:val="FC142A3C"/>
    <w:lvl w:ilvl="0" w:tplc="451E23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8080F"/>
    <w:multiLevelType w:val="hybridMultilevel"/>
    <w:tmpl w:val="AC3AA9A4"/>
    <w:lvl w:ilvl="0" w:tplc="041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4">
    <w:nsid w:val="51945325"/>
    <w:multiLevelType w:val="hybridMultilevel"/>
    <w:tmpl w:val="2AAA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F054F"/>
    <w:multiLevelType w:val="hybridMultilevel"/>
    <w:tmpl w:val="A84A93C4"/>
    <w:lvl w:ilvl="0" w:tplc="34CCEEC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9623353"/>
    <w:multiLevelType w:val="multilevel"/>
    <w:tmpl w:val="8EB88B5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DB4C7E"/>
    <w:multiLevelType w:val="hybridMultilevel"/>
    <w:tmpl w:val="CE181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84657"/>
    <w:multiLevelType w:val="hybridMultilevel"/>
    <w:tmpl w:val="E2D0F5F6"/>
    <w:lvl w:ilvl="0" w:tplc="A0E26B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A140CC"/>
    <w:multiLevelType w:val="hybridMultilevel"/>
    <w:tmpl w:val="314CA954"/>
    <w:lvl w:ilvl="0" w:tplc="451E23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1632A"/>
    <w:multiLevelType w:val="hybridMultilevel"/>
    <w:tmpl w:val="7354D4F6"/>
    <w:lvl w:ilvl="0" w:tplc="7B560CBC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1239A9"/>
    <w:multiLevelType w:val="hybridMultilevel"/>
    <w:tmpl w:val="E2D0F5F6"/>
    <w:lvl w:ilvl="0" w:tplc="A0E26B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1E"/>
    <w:rsid w:val="00027F96"/>
    <w:rsid w:val="0005666D"/>
    <w:rsid w:val="00086EDD"/>
    <w:rsid w:val="000969E0"/>
    <w:rsid w:val="00097006"/>
    <w:rsid w:val="000A21AD"/>
    <w:rsid w:val="000A27AD"/>
    <w:rsid w:val="000D167B"/>
    <w:rsid w:val="0010053C"/>
    <w:rsid w:val="00102E0F"/>
    <w:rsid w:val="00117999"/>
    <w:rsid w:val="00122E42"/>
    <w:rsid w:val="00165BEB"/>
    <w:rsid w:val="001802C9"/>
    <w:rsid w:val="00184D2D"/>
    <w:rsid w:val="00185547"/>
    <w:rsid w:val="001B3BE7"/>
    <w:rsid w:val="001C4ED6"/>
    <w:rsid w:val="00217FBB"/>
    <w:rsid w:val="00282B3E"/>
    <w:rsid w:val="00282CAB"/>
    <w:rsid w:val="00284EDD"/>
    <w:rsid w:val="002A0E73"/>
    <w:rsid w:val="002A60B1"/>
    <w:rsid w:val="002B08D7"/>
    <w:rsid w:val="002B3973"/>
    <w:rsid w:val="002C52E9"/>
    <w:rsid w:val="002E74FC"/>
    <w:rsid w:val="002F50E9"/>
    <w:rsid w:val="00302588"/>
    <w:rsid w:val="0030578F"/>
    <w:rsid w:val="00322927"/>
    <w:rsid w:val="00340A76"/>
    <w:rsid w:val="00343871"/>
    <w:rsid w:val="00344783"/>
    <w:rsid w:val="0035400F"/>
    <w:rsid w:val="003A53BC"/>
    <w:rsid w:val="003A7E9A"/>
    <w:rsid w:val="003B5AB9"/>
    <w:rsid w:val="003E74D0"/>
    <w:rsid w:val="003F105F"/>
    <w:rsid w:val="00431742"/>
    <w:rsid w:val="0046022A"/>
    <w:rsid w:val="00471712"/>
    <w:rsid w:val="00490427"/>
    <w:rsid w:val="0049208A"/>
    <w:rsid w:val="004B2373"/>
    <w:rsid w:val="004D6DD0"/>
    <w:rsid w:val="004E6108"/>
    <w:rsid w:val="00543F01"/>
    <w:rsid w:val="005642C0"/>
    <w:rsid w:val="005771A7"/>
    <w:rsid w:val="00586CA3"/>
    <w:rsid w:val="00597CB7"/>
    <w:rsid w:val="005A202C"/>
    <w:rsid w:val="005C5055"/>
    <w:rsid w:val="005C5EA0"/>
    <w:rsid w:val="00621A7A"/>
    <w:rsid w:val="0065081C"/>
    <w:rsid w:val="006558B5"/>
    <w:rsid w:val="0066670D"/>
    <w:rsid w:val="00675151"/>
    <w:rsid w:val="0068498F"/>
    <w:rsid w:val="00685414"/>
    <w:rsid w:val="006869BE"/>
    <w:rsid w:val="006C7399"/>
    <w:rsid w:val="006D2418"/>
    <w:rsid w:val="006D6A6C"/>
    <w:rsid w:val="006F7F65"/>
    <w:rsid w:val="0070345F"/>
    <w:rsid w:val="00716B7D"/>
    <w:rsid w:val="00724600"/>
    <w:rsid w:val="007368C8"/>
    <w:rsid w:val="007530F0"/>
    <w:rsid w:val="0077403E"/>
    <w:rsid w:val="00776FF9"/>
    <w:rsid w:val="007A1D64"/>
    <w:rsid w:val="008124BF"/>
    <w:rsid w:val="00821E6C"/>
    <w:rsid w:val="00827AC1"/>
    <w:rsid w:val="0083445C"/>
    <w:rsid w:val="00835D40"/>
    <w:rsid w:val="0084014B"/>
    <w:rsid w:val="00851F6D"/>
    <w:rsid w:val="00893364"/>
    <w:rsid w:val="008A2991"/>
    <w:rsid w:val="008D1385"/>
    <w:rsid w:val="00932B0C"/>
    <w:rsid w:val="009430DA"/>
    <w:rsid w:val="00957430"/>
    <w:rsid w:val="00975E6C"/>
    <w:rsid w:val="009831DF"/>
    <w:rsid w:val="00985BC4"/>
    <w:rsid w:val="00996400"/>
    <w:rsid w:val="009D6B9D"/>
    <w:rsid w:val="009D784A"/>
    <w:rsid w:val="00A014F9"/>
    <w:rsid w:val="00A24D71"/>
    <w:rsid w:val="00A35ADC"/>
    <w:rsid w:val="00A53680"/>
    <w:rsid w:val="00A5548F"/>
    <w:rsid w:val="00A7468B"/>
    <w:rsid w:val="00A804B7"/>
    <w:rsid w:val="00AC7210"/>
    <w:rsid w:val="00AF3FF4"/>
    <w:rsid w:val="00AF7682"/>
    <w:rsid w:val="00B01306"/>
    <w:rsid w:val="00B12C67"/>
    <w:rsid w:val="00B14781"/>
    <w:rsid w:val="00B1666F"/>
    <w:rsid w:val="00B24BA6"/>
    <w:rsid w:val="00B3701E"/>
    <w:rsid w:val="00B46868"/>
    <w:rsid w:val="00B4702E"/>
    <w:rsid w:val="00B52FD8"/>
    <w:rsid w:val="00B74DED"/>
    <w:rsid w:val="00B8336C"/>
    <w:rsid w:val="00BC2A0B"/>
    <w:rsid w:val="00BD5D68"/>
    <w:rsid w:val="00BE7A07"/>
    <w:rsid w:val="00C47EC9"/>
    <w:rsid w:val="00C9165D"/>
    <w:rsid w:val="00C917CD"/>
    <w:rsid w:val="00CC3DED"/>
    <w:rsid w:val="00CD390E"/>
    <w:rsid w:val="00CE0565"/>
    <w:rsid w:val="00D20A6C"/>
    <w:rsid w:val="00D475E2"/>
    <w:rsid w:val="00DD03C7"/>
    <w:rsid w:val="00DE2054"/>
    <w:rsid w:val="00DF6010"/>
    <w:rsid w:val="00E3533F"/>
    <w:rsid w:val="00E5796F"/>
    <w:rsid w:val="00E63DB7"/>
    <w:rsid w:val="00E64D3F"/>
    <w:rsid w:val="00E654FE"/>
    <w:rsid w:val="00E65ECC"/>
    <w:rsid w:val="00E8474A"/>
    <w:rsid w:val="00E84FC5"/>
    <w:rsid w:val="00EB11A5"/>
    <w:rsid w:val="00ED3807"/>
    <w:rsid w:val="00EF44AC"/>
    <w:rsid w:val="00EF6740"/>
    <w:rsid w:val="00F02B62"/>
    <w:rsid w:val="00F076AE"/>
    <w:rsid w:val="00F1034C"/>
    <w:rsid w:val="00F3343A"/>
    <w:rsid w:val="00F3706A"/>
    <w:rsid w:val="00F646E0"/>
    <w:rsid w:val="00F82034"/>
    <w:rsid w:val="00F84816"/>
    <w:rsid w:val="00F96666"/>
    <w:rsid w:val="00F96A7F"/>
    <w:rsid w:val="00FA48AD"/>
    <w:rsid w:val="00FD50CF"/>
    <w:rsid w:val="00FD5751"/>
    <w:rsid w:val="00FE3DB0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10"/>
    <w:pPr>
      <w:spacing w:after="200" w:line="276" w:lineRule="auto"/>
    </w:pPr>
    <w:rPr>
      <w:rFonts w:ascii="Calibri" w:eastAsia="MS Mincho" w:hAnsi="Calibri" w:cs="Times New Roman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05F"/>
    <w:pPr>
      <w:ind w:left="720"/>
      <w:contextualSpacing/>
    </w:pPr>
  </w:style>
  <w:style w:type="table" w:styleId="a4">
    <w:name w:val="Table Grid"/>
    <w:basedOn w:val="a1"/>
    <w:uiPriority w:val="39"/>
    <w:rsid w:val="002A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1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65D"/>
    <w:rPr>
      <w:rFonts w:ascii="Calibri" w:eastAsia="MS Mincho" w:hAnsi="Calibri" w:cs="Times New Roman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C91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65D"/>
    <w:rPr>
      <w:rFonts w:ascii="Calibri" w:eastAsia="MS Mincho" w:hAnsi="Calibri" w:cs="Times New Roman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10"/>
    <w:pPr>
      <w:spacing w:after="200" w:line="276" w:lineRule="auto"/>
    </w:pPr>
    <w:rPr>
      <w:rFonts w:ascii="Calibri" w:eastAsia="MS Mincho" w:hAnsi="Calibri" w:cs="Times New Roman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05F"/>
    <w:pPr>
      <w:ind w:left="720"/>
      <w:contextualSpacing/>
    </w:pPr>
  </w:style>
  <w:style w:type="table" w:styleId="a4">
    <w:name w:val="Table Grid"/>
    <w:basedOn w:val="a1"/>
    <w:uiPriority w:val="39"/>
    <w:rsid w:val="002A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1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65D"/>
    <w:rPr>
      <w:rFonts w:ascii="Calibri" w:eastAsia="MS Mincho" w:hAnsi="Calibri" w:cs="Times New Roman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C91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65D"/>
    <w:rPr>
      <w:rFonts w:ascii="Calibri" w:eastAsia="MS Mincho" w:hAnsi="Calibri" w:cs="Times New Roman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669A0-A531-4CDA-8327-1F998EA8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Abdullina</dc:creator>
  <cp:lastModifiedBy>Suslja</cp:lastModifiedBy>
  <cp:revision>18</cp:revision>
  <dcterms:created xsi:type="dcterms:W3CDTF">2022-06-06T03:05:00Z</dcterms:created>
  <dcterms:modified xsi:type="dcterms:W3CDTF">2022-06-14T16:21:00Z</dcterms:modified>
</cp:coreProperties>
</file>